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FE" w:rsidRPr="00252117" w:rsidRDefault="003F6AFE" w:rsidP="003F6AFE">
      <w:pPr>
        <w:jc w:val="center"/>
        <w:rPr>
          <w:b/>
          <w:sz w:val="32"/>
          <w:szCs w:val="32"/>
          <w:lang w:val="en-US"/>
        </w:rPr>
      </w:pPr>
      <w:r w:rsidRPr="00252117">
        <w:rPr>
          <w:b/>
          <w:sz w:val="32"/>
          <w:szCs w:val="32"/>
          <w:lang w:val="en-US"/>
        </w:rPr>
        <w:t>How to cope with Diarrhea</w:t>
      </w:r>
    </w:p>
    <w:p w:rsidR="003F6AFE" w:rsidRPr="00252117" w:rsidRDefault="003F6AFE" w:rsidP="003F6AFE">
      <w:pPr>
        <w:rPr>
          <w:sz w:val="24"/>
          <w:lang w:val="en-US"/>
        </w:rPr>
      </w:pPr>
    </w:p>
    <w:p w:rsidR="003F6AFE" w:rsidRPr="00252117" w:rsidRDefault="003F6AFE" w:rsidP="003F6AFE">
      <w:pPr>
        <w:rPr>
          <w:sz w:val="24"/>
          <w:lang w:val="en-US"/>
        </w:rPr>
      </w:pPr>
      <w:r w:rsidRPr="00252117">
        <w:rPr>
          <w:sz w:val="24"/>
          <w:lang w:val="en-US"/>
        </w:rPr>
        <w:t>Many things can cause diarrhea including diet, medications or other medical conditions such as IBS and IBD. It is important to watch what you eat if you have diarrhea since diarrhea can cause dehydration. Take special care to:</w:t>
      </w:r>
    </w:p>
    <w:p w:rsidR="003F6AFE" w:rsidRDefault="003F6AFE" w:rsidP="003F6AFE">
      <w:pPr>
        <w:rPr>
          <w:sz w:val="24"/>
          <w:lang w:val="en-US"/>
        </w:rPr>
      </w:pPr>
    </w:p>
    <w:p w:rsidR="003F6AFE" w:rsidRPr="00252117" w:rsidRDefault="003F6AFE" w:rsidP="003F6AFE">
      <w:pPr>
        <w:spacing w:after="240"/>
        <w:rPr>
          <w:sz w:val="24"/>
          <w:lang w:val="en-US"/>
        </w:rPr>
      </w:pPr>
      <w:r w:rsidRPr="00252117">
        <w:rPr>
          <w:b/>
          <w:sz w:val="24"/>
          <w:lang w:val="en-US"/>
        </w:rPr>
        <w:t>1.</w:t>
      </w:r>
      <w:r w:rsidRPr="00252117">
        <w:rPr>
          <w:b/>
          <w:sz w:val="24"/>
          <w:lang w:val="en-US"/>
        </w:rPr>
        <w:tab/>
        <w:t>Drink at least 8 to 10 glasses of fluid every</w:t>
      </w:r>
      <w:r>
        <w:rPr>
          <w:b/>
          <w:sz w:val="24"/>
          <w:lang w:val="en-US"/>
        </w:rPr>
        <w:t xml:space="preserve"> </w:t>
      </w:r>
      <w:r w:rsidRPr="00252117">
        <w:rPr>
          <w:b/>
          <w:sz w:val="24"/>
          <w:lang w:val="en-US"/>
        </w:rPr>
        <w:t>day.</w:t>
      </w:r>
      <w:r w:rsidRPr="00252117">
        <w:rPr>
          <w:sz w:val="24"/>
          <w:lang w:val="en-US"/>
        </w:rPr>
        <w:t xml:space="preserve"> This wil</w:t>
      </w:r>
      <w:r>
        <w:rPr>
          <w:sz w:val="24"/>
          <w:lang w:val="en-US"/>
        </w:rPr>
        <w:t xml:space="preserve">l replace lost fluids. </w:t>
      </w:r>
      <w:r>
        <w:rPr>
          <w:sz w:val="24"/>
          <w:lang w:val="en-US"/>
        </w:rPr>
        <w:tab/>
        <w:t xml:space="preserve">Water, </w:t>
      </w:r>
      <w:r w:rsidRPr="00252117">
        <w:rPr>
          <w:sz w:val="24"/>
          <w:lang w:val="en-US"/>
        </w:rPr>
        <w:t>juices (exce</w:t>
      </w:r>
      <w:r>
        <w:rPr>
          <w:sz w:val="24"/>
          <w:lang w:val="en-US"/>
        </w:rPr>
        <w:t>pt prune juice), broth or consom</w:t>
      </w:r>
      <w:r w:rsidRPr="00252117">
        <w:rPr>
          <w:sz w:val="24"/>
          <w:lang w:val="en-US"/>
        </w:rPr>
        <w:t xml:space="preserve">me, ginger ale, Gatorade </w:t>
      </w:r>
      <w:r>
        <w:rPr>
          <w:sz w:val="24"/>
          <w:lang w:val="en-US"/>
        </w:rPr>
        <w:tab/>
        <w:t xml:space="preserve">jello and weak </w:t>
      </w:r>
      <w:r w:rsidRPr="00252117">
        <w:rPr>
          <w:sz w:val="24"/>
          <w:lang w:val="en-US"/>
        </w:rPr>
        <w:t xml:space="preserve">tea are all good sources of fluid. </w:t>
      </w:r>
    </w:p>
    <w:p w:rsidR="003F6AFE" w:rsidRPr="00252117" w:rsidRDefault="003F6AFE" w:rsidP="003F6AFE">
      <w:pPr>
        <w:spacing w:after="240"/>
        <w:rPr>
          <w:sz w:val="24"/>
          <w:lang w:val="en-US"/>
        </w:rPr>
      </w:pPr>
      <w:r w:rsidRPr="00252117">
        <w:rPr>
          <w:b/>
          <w:sz w:val="24"/>
          <w:lang w:val="en-US"/>
        </w:rPr>
        <w:t>2.</w:t>
      </w:r>
      <w:r w:rsidRPr="00252117">
        <w:rPr>
          <w:b/>
          <w:sz w:val="24"/>
          <w:lang w:val="en-US"/>
        </w:rPr>
        <w:tab/>
        <w:t>Watch how long you have diarrhea.</w:t>
      </w:r>
      <w:r w:rsidRPr="00252117">
        <w:rPr>
          <w:sz w:val="24"/>
          <w:lang w:val="en-US"/>
        </w:rPr>
        <w:t xml:space="preserve"> If it lasts more than 2 days, contact your </w:t>
      </w:r>
      <w:r>
        <w:rPr>
          <w:sz w:val="24"/>
          <w:lang w:val="en-US"/>
        </w:rPr>
        <w:tab/>
      </w:r>
      <w:r w:rsidRPr="00252117">
        <w:rPr>
          <w:sz w:val="24"/>
          <w:lang w:val="en-US"/>
        </w:rPr>
        <w:t xml:space="preserve">doctor. Unfortunately, these are a lot we do not know about the effects that </w:t>
      </w:r>
      <w:r>
        <w:rPr>
          <w:sz w:val="24"/>
          <w:lang w:val="en-US"/>
        </w:rPr>
        <w:tab/>
      </w:r>
      <w:r w:rsidRPr="00252117">
        <w:rPr>
          <w:sz w:val="24"/>
          <w:lang w:val="en-US"/>
        </w:rPr>
        <w:t xml:space="preserve">foods have on diarrhea. The treatment of diarrhea is different for each </w:t>
      </w:r>
      <w:r>
        <w:rPr>
          <w:sz w:val="24"/>
          <w:lang w:val="en-US"/>
        </w:rPr>
        <w:tab/>
      </w:r>
      <w:r w:rsidRPr="00252117">
        <w:rPr>
          <w:sz w:val="24"/>
          <w:lang w:val="en-US"/>
        </w:rPr>
        <w:t xml:space="preserve">individual. Don't try these all at once, rather try a couple suggestions at a time </w:t>
      </w:r>
      <w:r>
        <w:rPr>
          <w:sz w:val="24"/>
          <w:lang w:val="en-US"/>
        </w:rPr>
        <w:tab/>
      </w:r>
      <w:r w:rsidRPr="00252117">
        <w:rPr>
          <w:sz w:val="24"/>
          <w:lang w:val="en-US"/>
        </w:rPr>
        <w:t xml:space="preserve">to find those that work best for you. This will prevent you from avoiding some </w:t>
      </w:r>
      <w:r>
        <w:rPr>
          <w:sz w:val="24"/>
          <w:lang w:val="en-US"/>
        </w:rPr>
        <w:tab/>
      </w:r>
      <w:r w:rsidRPr="00252117">
        <w:rPr>
          <w:sz w:val="24"/>
          <w:lang w:val="en-US"/>
        </w:rPr>
        <w:t xml:space="preserve">foods unnecessarily. </w:t>
      </w:r>
    </w:p>
    <w:p w:rsidR="003F6AFE" w:rsidRPr="00252117" w:rsidRDefault="003F6AFE" w:rsidP="003F6AFE">
      <w:pPr>
        <w:spacing w:after="240"/>
        <w:rPr>
          <w:sz w:val="24"/>
          <w:lang w:val="en-US"/>
        </w:rPr>
      </w:pPr>
      <w:r>
        <w:rPr>
          <w:sz w:val="24"/>
          <w:lang w:val="en-US"/>
        </w:rPr>
        <w:t>*</w:t>
      </w:r>
      <w:r>
        <w:rPr>
          <w:sz w:val="24"/>
          <w:lang w:val="en-US"/>
        </w:rPr>
        <w:tab/>
      </w:r>
      <w:r w:rsidRPr="00252117">
        <w:rPr>
          <w:sz w:val="24"/>
          <w:lang w:val="en-US"/>
        </w:rPr>
        <w:t xml:space="preserve">Limit foods that contain caffeine such as coffee, strong tea and cola beverages </w:t>
      </w:r>
    </w:p>
    <w:p w:rsidR="003F6AFE" w:rsidRPr="00252117" w:rsidRDefault="003F6AFE" w:rsidP="003F6AFE">
      <w:pPr>
        <w:spacing w:after="240"/>
        <w:rPr>
          <w:sz w:val="24"/>
          <w:lang w:val="en-US"/>
        </w:rPr>
      </w:pPr>
      <w:r>
        <w:rPr>
          <w:sz w:val="24"/>
          <w:lang w:val="en-US"/>
        </w:rPr>
        <w:t>*</w:t>
      </w:r>
      <w:r>
        <w:rPr>
          <w:sz w:val="24"/>
          <w:lang w:val="en-US"/>
        </w:rPr>
        <w:tab/>
      </w:r>
      <w:r w:rsidRPr="00252117">
        <w:rPr>
          <w:sz w:val="24"/>
          <w:lang w:val="en-US"/>
        </w:rPr>
        <w:t xml:space="preserve">In some cases milk and milk products such as milk, cheese, pudding and ice </w:t>
      </w:r>
      <w:r>
        <w:rPr>
          <w:sz w:val="24"/>
          <w:lang w:val="en-US"/>
        </w:rPr>
        <w:tab/>
      </w:r>
      <w:r w:rsidRPr="00252117">
        <w:rPr>
          <w:sz w:val="24"/>
          <w:lang w:val="en-US"/>
        </w:rPr>
        <w:t xml:space="preserve">cream can made diarrhea worse. Reduce your use of these foods to see if </w:t>
      </w:r>
      <w:r>
        <w:rPr>
          <w:sz w:val="24"/>
          <w:lang w:val="en-US"/>
        </w:rPr>
        <w:tab/>
      </w:r>
      <w:r w:rsidRPr="00252117">
        <w:rPr>
          <w:sz w:val="24"/>
          <w:lang w:val="en-US"/>
        </w:rPr>
        <w:t xml:space="preserve">your diarrhea gets better. If you think these may be a problem, talk to your </w:t>
      </w:r>
      <w:r>
        <w:rPr>
          <w:sz w:val="24"/>
          <w:lang w:val="en-US"/>
        </w:rPr>
        <w:tab/>
      </w:r>
      <w:r w:rsidRPr="00252117">
        <w:rPr>
          <w:sz w:val="24"/>
          <w:lang w:val="en-US"/>
        </w:rPr>
        <w:t xml:space="preserve">dietitian or doctor for more information. Lactose-free milk or soy beverages </w:t>
      </w:r>
      <w:r>
        <w:rPr>
          <w:sz w:val="24"/>
          <w:lang w:val="en-US"/>
        </w:rPr>
        <w:tab/>
      </w:r>
      <w:r w:rsidRPr="00252117">
        <w:rPr>
          <w:sz w:val="24"/>
          <w:lang w:val="en-US"/>
        </w:rPr>
        <w:t xml:space="preserve">may be better tolerated. Read Lactose Intolerance </w:t>
      </w:r>
    </w:p>
    <w:p w:rsidR="003F6AFE" w:rsidRPr="00252117" w:rsidRDefault="003F6AFE" w:rsidP="003F6AFE">
      <w:pPr>
        <w:spacing w:after="240"/>
        <w:rPr>
          <w:sz w:val="24"/>
          <w:lang w:val="en-US"/>
        </w:rPr>
      </w:pPr>
      <w:r>
        <w:rPr>
          <w:sz w:val="24"/>
          <w:lang w:val="en-US"/>
        </w:rPr>
        <w:t>*</w:t>
      </w:r>
      <w:r>
        <w:rPr>
          <w:sz w:val="24"/>
          <w:lang w:val="en-US"/>
        </w:rPr>
        <w:tab/>
      </w:r>
      <w:r w:rsidRPr="00252117">
        <w:rPr>
          <w:sz w:val="24"/>
          <w:lang w:val="en-US"/>
        </w:rPr>
        <w:t xml:space="preserve">Limit your use of high fat foods such as fried foods, fatty meats, high fat </w:t>
      </w:r>
      <w:r>
        <w:rPr>
          <w:sz w:val="24"/>
          <w:lang w:val="en-US"/>
        </w:rPr>
        <w:tab/>
      </w:r>
      <w:r w:rsidRPr="00252117">
        <w:rPr>
          <w:sz w:val="24"/>
          <w:lang w:val="en-US"/>
        </w:rPr>
        <w:t xml:space="preserve">desserts, excess butter, margarine, higher fat milk products (homo milk, </w:t>
      </w:r>
      <w:r>
        <w:rPr>
          <w:sz w:val="24"/>
          <w:lang w:val="en-US"/>
        </w:rPr>
        <w:tab/>
      </w:r>
      <w:r w:rsidRPr="00252117">
        <w:rPr>
          <w:sz w:val="24"/>
          <w:lang w:val="en-US"/>
        </w:rPr>
        <w:t xml:space="preserve">cream) and greasy snack foods </w:t>
      </w:r>
    </w:p>
    <w:p w:rsidR="003F6AFE" w:rsidRPr="00252117" w:rsidRDefault="003F6AFE" w:rsidP="003F6AFE">
      <w:pPr>
        <w:spacing w:after="240"/>
        <w:rPr>
          <w:sz w:val="24"/>
          <w:lang w:val="en-US"/>
        </w:rPr>
      </w:pPr>
      <w:r>
        <w:rPr>
          <w:sz w:val="24"/>
          <w:lang w:val="en-US"/>
        </w:rPr>
        <w:t>*</w:t>
      </w:r>
      <w:r>
        <w:rPr>
          <w:sz w:val="24"/>
          <w:lang w:val="en-US"/>
        </w:rPr>
        <w:tab/>
      </w:r>
      <w:r w:rsidRPr="00252117">
        <w:rPr>
          <w:sz w:val="24"/>
          <w:lang w:val="en-US"/>
        </w:rPr>
        <w:t xml:space="preserve">Try to reduce the amount of fibre in your diet. Fibre is found mostly in fruits, </w:t>
      </w:r>
      <w:r>
        <w:rPr>
          <w:sz w:val="24"/>
          <w:lang w:val="en-US"/>
        </w:rPr>
        <w:tab/>
      </w:r>
      <w:r w:rsidRPr="00252117">
        <w:rPr>
          <w:sz w:val="24"/>
          <w:lang w:val="en-US"/>
        </w:rPr>
        <w:t xml:space="preserve">vegetables, whole grain breads and cereals, nuts and seeds. Try a low fiber </w:t>
      </w:r>
      <w:r>
        <w:rPr>
          <w:sz w:val="24"/>
          <w:lang w:val="en-US"/>
        </w:rPr>
        <w:tab/>
      </w:r>
      <w:r w:rsidRPr="00252117">
        <w:rPr>
          <w:sz w:val="24"/>
          <w:lang w:val="en-US"/>
        </w:rPr>
        <w:t xml:space="preserve">diet with Low fiber foods </w:t>
      </w:r>
    </w:p>
    <w:p w:rsidR="003F6AFE" w:rsidRPr="00252117" w:rsidRDefault="003F6AFE" w:rsidP="003F6AFE">
      <w:pPr>
        <w:spacing w:after="240"/>
        <w:rPr>
          <w:sz w:val="24"/>
          <w:lang w:val="en-US"/>
        </w:rPr>
      </w:pPr>
      <w:r>
        <w:rPr>
          <w:sz w:val="24"/>
          <w:lang w:val="en-US"/>
        </w:rPr>
        <w:lastRenderedPageBreak/>
        <w:t>*</w:t>
      </w:r>
      <w:r>
        <w:rPr>
          <w:sz w:val="24"/>
          <w:lang w:val="en-US"/>
        </w:rPr>
        <w:tab/>
      </w:r>
      <w:r w:rsidRPr="00252117">
        <w:rPr>
          <w:sz w:val="24"/>
          <w:lang w:val="en-US"/>
        </w:rPr>
        <w:t xml:space="preserve">Some people find that removing the skins, seeds and membranes from fruits </w:t>
      </w:r>
      <w:r>
        <w:rPr>
          <w:sz w:val="24"/>
          <w:lang w:val="en-US"/>
        </w:rPr>
        <w:tab/>
      </w:r>
      <w:r w:rsidRPr="00252117">
        <w:rPr>
          <w:sz w:val="24"/>
          <w:lang w:val="en-US"/>
        </w:rPr>
        <w:t xml:space="preserve">and vegetables makes these foods easier to digest. Canned or well-cooked </w:t>
      </w:r>
      <w:r>
        <w:rPr>
          <w:sz w:val="24"/>
          <w:lang w:val="en-US"/>
        </w:rPr>
        <w:tab/>
      </w:r>
      <w:r w:rsidRPr="00252117">
        <w:rPr>
          <w:sz w:val="24"/>
          <w:lang w:val="en-US"/>
        </w:rPr>
        <w:t xml:space="preserve">fruits and vegetables may also be easier to digest. </w:t>
      </w:r>
    </w:p>
    <w:p w:rsidR="003F6AFE" w:rsidRPr="00252117" w:rsidRDefault="003F6AFE" w:rsidP="003F6AFE">
      <w:pPr>
        <w:spacing w:after="240"/>
        <w:rPr>
          <w:sz w:val="24"/>
          <w:lang w:val="en-US"/>
        </w:rPr>
      </w:pPr>
      <w:r>
        <w:rPr>
          <w:sz w:val="24"/>
          <w:lang w:val="en-US"/>
        </w:rPr>
        <w:t>*</w:t>
      </w:r>
      <w:r>
        <w:rPr>
          <w:sz w:val="24"/>
          <w:lang w:val="en-US"/>
        </w:rPr>
        <w:tab/>
      </w:r>
      <w:r w:rsidRPr="00252117">
        <w:rPr>
          <w:sz w:val="24"/>
          <w:lang w:val="en-US"/>
        </w:rPr>
        <w:t xml:space="preserve">Try eating several small meals throughout the day </w:t>
      </w:r>
    </w:p>
    <w:p w:rsidR="003F6AFE" w:rsidRPr="00252117" w:rsidRDefault="003F6AFE" w:rsidP="003F6AFE">
      <w:pPr>
        <w:spacing w:after="240"/>
        <w:rPr>
          <w:sz w:val="24"/>
          <w:lang w:val="en-US"/>
        </w:rPr>
      </w:pPr>
      <w:r>
        <w:rPr>
          <w:sz w:val="24"/>
          <w:lang w:val="en-US"/>
        </w:rPr>
        <w:t>*</w:t>
      </w:r>
      <w:r>
        <w:rPr>
          <w:sz w:val="24"/>
          <w:lang w:val="en-US"/>
        </w:rPr>
        <w:tab/>
      </w:r>
      <w:r w:rsidRPr="00252117">
        <w:rPr>
          <w:sz w:val="24"/>
          <w:lang w:val="en-US"/>
        </w:rPr>
        <w:t xml:space="preserve">Limit your used of dried fruits, berries, rhubarb, legumes (lentils, kidney beans, </w:t>
      </w:r>
      <w:r>
        <w:rPr>
          <w:sz w:val="24"/>
          <w:lang w:val="en-US"/>
        </w:rPr>
        <w:tab/>
      </w:r>
      <w:r w:rsidRPr="00252117">
        <w:rPr>
          <w:sz w:val="24"/>
          <w:lang w:val="en-US"/>
        </w:rPr>
        <w:t xml:space="preserve">lima beans), peas, corn, broccoli, spinach and nuts. They may make diarrhea </w:t>
      </w:r>
      <w:r>
        <w:rPr>
          <w:sz w:val="24"/>
          <w:lang w:val="en-US"/>
        </w:rPr>
        <w:tab/>
      </w:r>
      <w:r w:rsidRPr="00252117">
        <w:rPr>
          <w:sz w:val="24"/>
          <w:lang w:val="en-US"/>
        </w:rPr>
        <w:t xml:space="preserve">worse for some people </w:t>
      </w:r>
    </w:p>
    <w:p w:rsidR="003F6AFE" w:rsidRPr="00252117" w:rsidRDefault="003F6AFE" w:rsidP="003F6AFE">
      <w:pPr>
        <w:spacing w:after="240"/>
        <w:rPr>
          <w:sz w:val="24"/>
          <w:lang w:val="en-US"/>
        </w:rPr>
      </w:pPr>
      <w:r>
        <w:rPr>
          <w:sz w:val="24"/>
          <w:lang w:val="en-US"/>
        </w:rPr>
        <w:t>*</w:t>
      </w:r>
      <w:r>
        <w:rPr>
          <w:sz w:val="24"/>
          <w:lang w:val="en-US"/>
        </w:rPr>
        <w:tab/>
      </w:r>
      <w:r w:rsidRPr="00252117">
        <w:rPr>
          <w:sz w:val="24"/>
          <w:lang w:val="en-US"/>
        </w:rPr>
        <w:t xml:space="preserve">If you have gas or cramping you may find it helpful to avoid foods that can </w:t>
      </w:r>
      <w:r>
        <w:rPr>
          <w:sz w:val="24"/>
          <w:lang w:val="en-US"/>
        </w:rPr>
        <w:tab/>
      </w:r>
      <w:r w:rsidRPr="00252117">
        <w:rPr>
          <w:sz w:val="24"/>
          <w:lang w:val="en-US"/>
        </w:rPr>
        <w:t xml:space="preserve">increase gas production. These include dried peas and beans, broccoli, </w:t>
      </w:r>
      <w:r>
        <w:rPr>
          <w:sz w:val="24"/>
          <w:lang w:val="en-US"/>
        </w:rPr>
        <w:tab/>
      </w:r>
      <w:r w:rsidRPr="00252117">
        <w:rPr>
          <w:sz w:val="24"/>
          <w:lang w:val="en-US"/>
        </w:rPr>
        <w:t xml:space="preserve">cabbage, cauliflower, onions, brussels sprouts, carbonated beverages, beer </w:t>
      </w:r>
      <w:r>
        <w:rPr>
          <w:sz w:val="24"/>
          <w:lang w:val="en-US"/>
        </w:rPr>
        <w:tab/>
      </w:r>
      <w:r w:rsidRPr="00252117">
        <w:rPr>
          <w:sz w:val="24"/>
          <w:lang w:val="en-US"/>
        </w:rPr>
        <w:t xml:space="preserve">and chewing gum </w:t>
      </w:r>
    </w:p>
    <w:p w:rsidR="003F6AFE" w:rsidRPr="00252117" w:rsidRDefault="003F6AFE" w:rsidP="003F6AFE">
      <w:pPr>
        <w:spacing w:after="240"/>
        <w:rPr>
          <w:sz w:val="24"/>
          <w:lang w:val="en-US"/>
        </w:rPr>
      </w:pPr>
      <w:r>
        <w:rPr>
          <w:sz w:val="24"/>
          <w:lang w:val="en-US"/>
        </w:rPr>
        <w:t>*</w:t>
      </w:r>
      <w:r>
        <w:rPr>
          <w:sz w:val="24"/>
          <w:lang w:val="en-US"/>
        </w:rPr>
        <w:tab/>
      </w:r>
      <w:r w:rsidRPr="00252117">
        <w:rPr>
          <w:sz w:val="24"/>
          <w:lang w:val="en-US"/>
        </w:rPr>
        <w:t xml:space="preserve">When diarrhea is no longer a problem, gradually resume a normal diet </w:t>
      </w:r>
    </w:p>
    <w:p w:rsidR="003F6AFE" w:rsidRPr="00252117" w:rsidRDefault="003F6AFE" w:rsidP="003F6AFE">
      <w:pPr>
        <w:rPr>
          <w:sz w:val="24"/>
          <w:lang w:val="en-US"/>
        </w:rPr>
      </w:pPr>
    </w:p>
    <w:p w:rsidR="003F6AFE" w:rsidRDefault="003F6AFE" w:rsidP="003F6AFE">
      <w:pPr>
        <w:rPr>
          <w:sz w:val="24"/>
          <w:lang w:val="en-US"/>
        </w:rPr>
      </w:pPr>
      <w:r w:rsidRPr="00252117">
        <w:rPr>
          <w:sz w:val="24"/>
          <w:lang w:val="en-US"/>
        </w:rPr>
        <w:tab/>
      </w:r>
    </w:p>
    <w:p w:rsidR="003F6AFE" w:rsidRDefault="003F6AFE" w:rsidP="003F6AFE">
      <w:pPr>
        <w:rPr>
          <w:sz w:val="24"/>
          <w:lang w:val="en-US"/>
        </w:rPr>
      </w:pPr>
    </w:p>
    <w:p w:rsidR="003F6AFE" w:rsidRPr="00252117" w:rsidRDefault="003F6AFE" w:rsidP="003F6AFE">
      <w:pPr>
        <w:rPr>
          <w:sz w:val="24"/>
        </w:rPr>
      </w:pPr>
      <w:r w:rsidRPr="00252117">
        <w:rPr>
          <w:sz w:val="24"/>
        </w:rPr>
        <w:t>Thomas Winkler, M.D.</w:t>
      </w:r>
    </w:p>
    <w:p w:rsidR="00B94A66" w:rsidRPr="00A17613" w:rsidRDefault="00B94A66" w:rsidP="00A17613"/>
    <w:sectPr w:rsidR="00B94A66" w:rsidRPr="00A17613" w:rsidSect="00B94A66">
      <w:headerReference w:type="default" r:id="rId7"/>
      <w:footerReference w:type="default" r:id="rId8"/>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81A" w:rsidRDefault="00C8081A">
      <w:r>
        <w:separator/>
      </w:r>
    </w:p>
  </w:endnote>
  <w:endnote w:type="continuationSeparator" w:id="1">
    <w:p w:rsidR="00C8081A" w:rsidRDefault="00C80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66" w:rsidRPr="00F57788" w:rsidRDefault="00B94A66" w:rsidP="00F57788">
    <w:pPr>
      <w:pStyle w:val="Fuzeile1"/>
    </w:pPr>
    <w:r w:rsidRPr="00F57788">
      <w:t>Rosenbursenstrasse 8/7/3, 1010 Wien, Tel +43-676-4020122, Fax +43-1-4069909</w:t>
    </w:r>
  </w:p>
  <w:p w:rsidR="00B94A66" w:rsidRPr="00F57788" w:rsidRDefault="00B94A66" w:rsidP="00F57788">
    <w:pPr>
      <w:pStyle w:val="Fuzeile1"/>
    </w:pPr>
    <w:r w:rsidRPr="00F57788">
      <w:t xml:space="preserve">e-mail: </w:t>
    </w:r>
    <w:hyperlink r:id="rId1" w:history="1">
      <w:r w:rsidRPr="00F57788">
        <w:t>office@dr-thomas-winkler.at</w:t>
      </w:r>
    </w:hyperlink>
    <w:r w:rsidRPr="00F57788">
      <w:t>, web: www.dr-thomas-winkler.at</w:t>
    </w:r>
  </w:p>
  <w:p w:rsidR="00B94A66" w:rsidRPr="00F57788" w:rsidRDefault="00B94A66" w:rsidP="00F57788">
    <w:pPr>
      <w:pStyle w:val="Fuzeile1"/>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81A" w:rsidRDefault="00C8081A">
      <w:r>
        <w:separator/>
      </w:r>
    </w:p>
  </w:footnote>
  <w:footnote w:type="continuationSeparator" w:id="1">
    <w:p w:rsidR="00C8081A" w:rsidRDefault="00C80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B94A66" w:rsidTr="00452A3F">
      <w:tc>
        <w:tcPr>
          <w:tcW w:w="2500" w:type="pct"/>
          <w:tcBorders>
            <w:top w:val="nil"/>
            <w:left w:val="nil"/>
            <w:bottom w:val="nil"/>
            <w:right w:val="nil"/>
          </w:tcBorders>
        </w:tcPr>
        <w:p w:rsidR="00B94A66" w:rsidRDefault="00C560B7" w:rsidP="00452A3F">
          <w:pPr>
            <w:pStyle w:val="Kopfzeile"/>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B94A66" w:rsidRDefault="00C560B7" w:rsidP="00452A3F">
          <w:pPr>
            <w:pStyle w:val="Kopfzeile"/>
            <w:jc w:val="right"/>
          </w:pPr>
          <w:r>
            <w:pict>
              <v:shape id="_x0000_i1026" type="#_x0000_t75" style="width:144.75pt;height:46.5pt">
                <v:imagedata r:id="rId2" o:title="drwinkler"/>
              </v:shape>
            </w:pict>
          </w:r>
        </w:p>
      </w:tc>
    </w:tr>
  </w:tbl>
  <w:p w:rsidR="00B94A66" w:rsidRDefault="00B94A66">
    <w:pPr>
      <w:pStyle w:val="Kopfzeile"/>
    </w:pPr>
    <w:r>
      <w:tab/>
    </w:r>
  </w:p>
  <w:p w:rsidR="00B94A66" w:rsidRDefault="00B94A66">
    <w:pPr>
      <w:pStyle w:val="Kopfzeile"/>
    </w:pPr>
  </w:p>
  <w:p w:rsidR="00B94A66" w:rsidRDefault="00B94A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1E2"/>
    <w:multiLevelType w:val="multilevel"/>
    <w:tmpl w:val="D0029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6E6947"/>
    <w:multiLevelType w:val="multilevel"/>
    <w:tmpl w:val="378A2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120772"/>
    <w:rsid w:val="003F6AFE"/>
    <w:rsid w:val="00452A3F"/>
    <w:rsid w:val="00452A65"/>
    <w:rsid w:val="0055392E"/>
    <w:rsid w:val="007D553F"/>
    <w:rsid w:val="00813A0F"/>
    <w:rsid w:val="00A17613"/>
    <w:rsid w:val="00A60C0A"/>
    <w:rsid w:val="00A629C4"/>
    <w:rsid w:val="00AB2A38"/>
    <w:rsid w:val="00AD1CE6"/>
    <w:rsid w:val="00B94A66"/>
    <w:rsid w:val="00C560B7"/>
    <w:rsid w:val="00C8081A"/>
    <w:rsid w:val="00CA7318"/>
    <w:rsid w:val="00F31A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paragraph" w:styleId="berschrift1">
    <w:name w:val="heading 1"/>
    <w:basedOn w:val="Standard"/>
    <w:link w:val="berschrift1Zchn"/>
    <w:qFormat/>
    <w:rsid w:val="00A17613"/>
    <w:pPr>
      <w:spacing w:before="100" w:beforeAutospacing="1" w:after="100" w:afterAutospacing="1" w:line="240" w:lineRule="auto"/>
      <w:outlineLvl w:val="0"/>
    </w:pPr>
    <w:rPr>
      <w:rFonts w:cs="Arial"/>
      <w:b/>
      <w:bCs/>
      <w:kern w:val="36"/>
      <w:sz w:val="36"/>
      <w:szCs w:val="36"/>
      <w:lang w:val="de-AT" w:eastAsia="de-AT"/>
    </w:rPr>
  </w:style>
  <w:style w:type="paragraph" w:styleId="berschrift4">
    <w:name w:val="heading 4"/>
    <w:basedOn w:val="Standard"/>
    <w:link w:val="berschrift4Zchn"/>
    <w:unhideWhenUsed/>
    <w:qFormat/>
    <w:rsid w:val="00A17613"/>
    <w:pPr>
      <w:spacing w:before="100" w:beforeAutospacing="1" w:after="100" w:afterAutospacing="1" w:line="240" w:lineRule="auto"/>
      <w:outlineLvl w:val="3"/>
    </w:pPr>
    <w:rPr>
      <w:rFonts w:ascii="Verdana" w:hAnsi="Verdana"/>
      <w:b/>
      <w:bCs/>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788"/>
    <w:pPr>
      <w:tabs>
        <w:tab w:val="center" w:pos="4536"/>
        <w:tab w:val="right" w:pos="9072"/>
      </w:tabs>
    </w:pPr>
  </w:style>
  <w:style w:type="paragraph" w:styleId="Fuzeile">
    <w:name w:val="footer"/>
    <w:basedOn w:val="Standard"/>
    <w:semiHidden/>
    <w:rsid w:val="00F57788"/>
    <w:pPr>
      <w:tabs>
        <w:tab w:val="center" w:pos="4536"/>
        <w:tab w:val="right" w:pos="9072"/>
      </w:tabs>
    </w:p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1">
    <w:name w:val="Fußzeile1"/>
    <w:basedOn w:val="Standard"/>
    <w:autoRedefine/>
    <w:rsid w:val="00F57788"/>
    <w:rPr>
      <w:color w:val="808080"/>
      <w:sz w:val="18"/>
    </w:rPr>
  </w:style>
  <w:style w:type="character" w:customStyle="1" w:styleId="berschrift1Zchn">
    <w:name w:val="Überschrift 1 Zchn"/>
    <w:basedOn w:val="Absatz-Standardschriftart"/>
    <w:link w:val="berschrift1"/>
    <w:rsid w:val="00A17613"/>
    <w:rPr>
      <w:rFonts w:ascii="Arial" w:hAnsi="Arial" w:cs="Arial"/>
      <w:b/>
      <w:bCs/>
      <w:kern w:val="36"/>
      <w:sz w:val="36"/>
      <w:szCs w:val="36"/>
      <w:lang w:val="de-AT" w:eastAsia="de-AT"/>
    </w:rPr>
  </w:style>
  <w:style w:type="character" w:customStyle="1" w:styleId="berschrift4Zchn">
    <w:name w:val="Überschrift 4 Zchn"/>
    <w:basedOn w:val="Absatz-Standardschriftart"/>
    <w:link w:val="berschrift4"/>
    <w:rsid w:val="00A17613"/>
    <w:rPr>
      <w:rFonts w:ascii="Verdana" w:hAnsi="Verdana"/>
      <w:b/>
      <w:bCs/>
      <w:lang w:val="de-AT" w:eastAsia="de-AT"/>
    </w:rPr>
  </w:style>
  <w:style w:type="paragraph" w:styleId="StandardWeb">
    <w:name w:val="Normal (Web)"/>
    <w:basedOn w:val="Standard"/>
    <w:unhideWhenUsed/>
    <w:rsid w:val="00A17613"/>
    <w:pPr>
      <w:spacing w:before="100" w:beforeAutospacing="1" w:after="100" w:afterAutospacing="1" w:line="240" w:lineRule="auto"/>
    </w:pPr>
    <w:rPr>
      <w:rFonts w:ascii="Times New Roman" w:hAnsi="Times New Roman"/>
      <w:sz w:val="24"/>
      <w:lang w:val="de-AT" w:eastAsia="de-AT"/>
    </w:rPr>
  </w:style>
</w:styles>
</file>

<file path=word/webSettings.xml><?xml version="1.0" encoding="utf-8"?>
<w:webSettings xmlns:r="http://schemas.openxmlformats.org/officeDocument/2006/relationships" xmlns:w="http://schemas.openxmlformats.org/wordprocessingml/2006/main">
  <w:divs>
    <w:div w:id="603809111">
      <w:bodyDiv w:val="1"/>
      <w:marLeft w:val="0"/>
      <w:marRight w:val="0"/>
      <w:marTop w:val="0"/>
      <w:marBottom w:val="0"/>
      <w:divBdr>
        <w:top w:val="none" w:sz="0" w:space="0" w:color="auto"/>
        <w:left w:val="none" w:sz="0" w:space="0" w:color="auto"/>
        <w:bottom w:val="none" w:sz="0" w:space="0" w:color="auto"/>
        <w:right w:val="none" w:sz="0" w:space="0" w:color="auto"/>
      </w:divBdr>
    </w:div>
    <w:div w:id="18796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bitbite – multimedia- und webdesign</vt:lpstr>
      <vt:lpstr>bitbite – multimedia- und webdesign</vt:lpstr>
    </vt:vector>
  </TitlesOfParts>
  <Manager/>
  <Company>*</Company>
  <LinksUpToDate>false</LinksUpToDate>
  <CharactersWithSpaces>2481</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2007-02-12T15:28:00Z</cp:lastPrinted>
  <dcterms:created xsi:type="dcterms:W3CDTF">2009-01-03T17:28:00Z</dcterms:created>
  <dcterms:modified xsi:type="dcterms:W3CDTF">2009-01-03T17:28:00Z</dcterms:modified>
  <cp:category/>
</cp:coreProperties>
</file>